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5119A1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119A1" w:rsidRDefault="00967AE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19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5119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1B25AA" w:rsidRPr="005119A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</w:t>
            </w:r>
            <w:r w:rsidR="0081120F" w:rsidRPr="0081120F">
              <w:rPr>
                <w:rFonts w:ascii="Times New Roman" w:hAnsi="Times New Roman"/>
                <w:bCs/>
                <w:sz w:val="20"/>
                <w:szCs w:val="20"/>
              </w:rPr>
              <w:t xml:space="preserve">ОАС – </w:t>
            </w:r>
            <w:proofErr w:type="spellStart"/>
            <w:r w:rsidR="0081120F" w:rsidRPr="0081120F">
              <w:rPr>
                <w:rFonts w:ascii="Times New Roman" w:hAnsi="Times New Roman"/>
                <w:bCs/>
                <w:sz w:val="20"/>
                <w:szCs w:val="20"/>
              </w:rPr>
              <w:t>образовање</w:t>
            </w:r>
            <w:proofErr w:type="spellEnd"/>
            <w:r w:rsidR="0081120F" w:rsidRPr="0081120F">
              <w:rPr>
                <w:rFonts w:ascii="Times New Roman" w:hAnsi="Times New Roman"/>
                <w:bCs/>
                <w:sz w:val="20"/>
                <w:szCs w:val="20"/>
              </w:rPr>
              <w:t xml:space="preserve"> васпитача</w:t>
            </w:r>
            <w:bookmarkStart w:id="0" w:name="_GoBack"/>
            <w:bookmarkEnd w:id="0"/>
          </w:p>
        </w:tc>
      </w:tr>
      <w:tr w:rsidR="009A1A51" w:rsidRPr="005119A1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119A1" w:rsidRDefault="009A1A51" w:rsidP="00967AE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119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1B25AA" w:rsidRPr="005119A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Француски језик </w:t>
            </w:r>
            <w:r w:rsidR="001B25AA" w:rsidRPr="005119A1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</w:p>
        </w:tc>
      </w:tr>
      <w:tr w:rsidR="009A1A51" w:rsidRPr="005119A1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119A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19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5119A1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5119A1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5119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967AE2" w:rsidRPr="005119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B25AA" w:rsidRPr="005119A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Вујовић Ана</w:t>
            </w:r>
          </w:p>
        </w:tc>
      </w:tr>
      <w:tr w:rsidR="009A1A51" w:rsidRPr="005119A1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119A1" w:rsidRDefault="009A1A51" w:rsidP="00967AE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119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967AE2" w:rsidRPr="005119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95911" w:rsidRPr="005119A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967AE2" w:rsidRPr="005119A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5119A1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119A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119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1B25AA" w:rsidRPr="005119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 </w:t>
            </w:r>
            <w:r w:rsidR="001B25AA" w:rsidRPr="005119A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9A1A51" w:rsidRPr="005119A1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119A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119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1B25AA" w:rsidRPr="005119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B25AA" w:rsidRPr="005119A1">
              <w:rPr>
                <w:rFonts w:ascii="Times New Roman" w:hAnsi="Times New Roman"/>
                <w:bCs/>
                <w:sz w:val="20"/>
                <w:szCs w:val="20"/>
              </w:rPr>
              <w:t>претходно</w:t>
            </w:r>
            <w:proofErr w:type="spellEnd"/>
            <w:r w:rsidR="001B25AA" w:rsidRPr="005119A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1B25AA" w:rsidRPr="005119A1">
              <w:rPr>
                <w:rFonts w:ascii="Times New Roman" w:hAnsi="Times New Roman"/>
                <w:bCs/>
                <w:sz w:val="20"/>
                <w:szCs w:val="20"/>
              </w:rPr>
              <w:t>учење</w:t>
            </w:r>
            <w:proofErr w:type="spellEnd"/>
            <w:r w:rsidR="001B25AA" w:rsidRPr="005119A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1B25AA" w:rsidRPr="005119A1">
              <w:rPr>
                <w:rFonts w:ascii="Times New Roman" w:hAnsi="Times New Roman"/>
                <w:bCs/>
                <w:sz w:val="20"/>
                <w:szCs w:val="20"/>
              </w:rPr>
              <w:t>француског</w:t>
            </w:r>
            <w:proofErr w:type="spellEnd"/>
            <w:r w:rsidR="001B25AA" w:rsidRPr="005119A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1B25AA" w:rsidRPr="005119A1">
              <w:rPr>
                <w:rFonts w:ascii="Times New Roman" w:hAnsi="Times New Roman"/>
                <w:bCs/>
                <w:sz w:val="20"/>
                <w:szCs w:val="20"/>
              </w:rPr>
              <w:t>језика</w:t>
            </w:r>
            <w:proofErr w:type="spellEnd"/>
            <w:r w:rsidR="001B25AA" w:rsidRPr="005119A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1B25AA" w:rsidRPr="005119A1">
              <w:rPr>
                <w:rFonts w:ascii="Times New Roman" w:hAnsi="Times New Roman"/>
                <w:bCs/>
                <w:sz w:val="20"/>
                <w:szCs w:val="20"/>
              </w:rPr>
              <w:t>најмање</w:t>
            </w:r>
            <w:proofErr w:type="spellEnd"/>
            <w:r w:rsidR="001B25AA" w:rsidRPr="005119A1">
              <w:rPr>
                <w:rFonts w:ascii="Times New Roman" w:hAnsi="Times New Roman"/>
                <w:bCs/>
                <w:sz w:val="20"/>
                <w:szCs w:val="20"/>
              </w:rPr>
              <w:t xml:space="preserve"> 4 </w:t>
            </w:r>
            <w:proofErr w:type="spellStart"/>
            <w:r w:rsidR="001B25AA" w:rsidRPr="005119A1">
              <w:rPr>
                <w:rFonts w:ascii="Times New Roman" w:hAnsi="Times New Roman"/>
                <w:bCs/>
                <w:sz w:val="20"/>
                <w:szCs w:val="20"/>
              </w:rPr>
              <w:t>године</w:t>
            </w:r>
            <w:proofErr w:type="spellEnd"/>
          </w:p>
        </w:tc>
      </w:tr>
      <w:tr w:rsidR="009A1A51" w:rsidRPr="005119A1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119A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19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5119A1" w:rsidRDefault="001B25AA" w:rsidP="001B25AA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19A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Унапређивање способности комуникације на француском језику, развијање способности које се односе на активности рецепције, интеракције и продукције</w:t>
            </w:r>
          </w:p>
        </w:tc>
      </w:tr>
      <w:tr w:rsidR="009A1A51" w:rsidRPr="005119A1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119A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19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5119A1" w:rsidRDefault="001B25AA" w:rsidP="001B25A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119A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Уз могућност постепеног савладавања градива кроз два колоквијума, очекује се знање француског језика на нивоу А2+ или Б1</w:t>
            </w:r>
            <w:r w:rsidRPr="005119A1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Заједничког европског оквира за живе језике</w:t>
            </w:r>
          </w:p>
        </w:tc>
      </w:tr>
      <w:tr w:rsidR="009A1A51" w:rsidRPr="0081120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119A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19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5119A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119A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1B25AA" w:rsidRPr="005119A1" w:rsidRDefault="001B25AA" w:rsidP="001B25AA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119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Разумевање усменог саопштења (слушање) и саопштења у писаној форми (читање) - разумевање познатих речи и израза из свакодневног говора о себи, породици, блиском и непосредном окружењу, куповини, послу, професији; разумевање огласа, кратких и једноставних порука и реплика; разумевање једноставних популарних текстова; уочавање предвидљивих информација у рекламама, проспектима, јеловницима; разумевање текстова писаних обичним језиком или језиком струке, разумевање описа догађаја, изражавања осећања и жеља </w:t>
            </w:r>
          </w:p>
          <w:p w:rsidR="009A1A51" w:rsidRPr="005119A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119A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1B25AA" w:rsidRPr="005119A1" w:rsidRDefault="001B25AA" w:rsidP="001B25AA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119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Употреба говорног језика у оквиру активности говорења; способност упуштања у једноставан разговор под условом да саговорник (наставник) помаже у формулацији. Кратак разговор о блиским и познатим темама </w:t>
            </w:r>
          </w:p>
          <w:p w:rsidR="009A1A51" w:rsidRPr="005119A1" w:rsidRDefault="001B25AA" w:rsidP="001B25A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119A1">
              <w:rPr>
                <w:rFonts w:ascii="Times New Roman" w:hAnsi="Times New Roman"/>
                <w:sz w:val="20"/>
                <w:szCs w:val="20"/>
                <w:lang w:val="sr-Cyrl-CS"/>
              </w:rPr>
              <w:t>Употреба говорног језика у оквиру активности писања - способност формулисања кратке, једноставне поруке; писмено излагање о прочитаном (популарном, стручном) тексту; правопис нема примаран значај.</w:t>
            </w:r>
          </w:p>
        </w:tc>
      </w:tr>
      <w:tr w:rsidR="009A1A51" w:rsidRPr="0081120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119A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19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1B25AA" w:rsidRPr="005119A1" w:rsidRDefault="001B25AA" w:rsidP="001B25AA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119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Вујовић, А. (2020). </w:t>
            </w:r>
            <w:r w:rsidRPr="005119A1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Le</w:t>
            </w:r>
            <w:r w:rsidRPr="005119A1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5119A1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Fran</w:t>
            </w:r>
            <w:r w:rsidRPr="005119A1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ç</w:t>
            </w:r>
            <w:r w:rsidRPr="005119A1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ais</w:t>
            </w:r>
            <w:r w:rsidRPr="005119A1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5119A1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de</w:t>
            </w:r>
            <w:r w:rsidRPr="005119A1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5119A1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l</w:t>
            </w:r>
            <w:r w:rsidRPr="005119A1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’é</w:t>
            </w:r>
            <w:proofErr w:type="spellStart"/>
            <w:r w:rsidRPr="005119A1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ducation</w:t>
            </w:r>
            <w:proofErr w:type="spellEnd"/>
            <w:r w:rsidRPr="005119A1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Учитељски факултет.</w:t>
            </w:r>
          </w:p>
          <w:p w:rsidR="001B25AA" w:rsidRPr="005119A1" w:rsidRDefault="001B25AA" w:rsidP="001B25AA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119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Драшковић, В. (2000). </w:t>
            </w:r>
            <w:r w:rsidRPr="005119A1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Граматика француског језика за основну школу. </w:t>
            </w:r>
            <w:proofErr w:type="spellStart"/>
            <w:r w:rsidRPr="005119A1">
              <w:rPr>
                <w:rFonts w:ascii="Times New Roman" w:hAnsi="Times New Roman"/>
                <w:sz w:val="20"/>
                <w:szCs w:val="20"/>
                <w:lang w:val="sr-Cyrl-CS"/>
              </w:rPr>
              <w:t>Београд:Завод</w:t>
            </w:r>
            <w:proofErr w:type="spellEnd"/>
            <w:r w:rsidRPr="005119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за уџбенике и наставна средства. </w:t>
            </w:r>
          </w:p>
          <w:p w:rsidR="009A1A51" w:rsidRPr="005119A1" w:rsidRDefault="001B25AA" w:rsidP="001B25A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119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Видић, Ј. и </w:t>
            </w:r>
            <w:proofErr w:type="spellStart"/>
            <w:r w:rsidRPr="005119A1">
              <w:rPr>
                <w:rFonts w:ascii="Times New Roman" w:hAnsi="Times New Roman"/>
                <w:sz w:val="20"/>
                <w:szCs w:val="20"/>
                <w:lang w:val="sr-Cyrl-CS"/>
              </w:rPr>
              <w:t>Варничић-Донжон</w:t>
            </w:r>
            <w:proofErr w:type="spellEnd"/>
            <w:r w:rsidRPr="005119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Н. (1994). </w:t>
            </w:r>
            <w:r w:rsidRPr="005119A1">
              <w:rPr>
                <w:rFonts w:ascii="Times New Roman" w:hAnsi="Times New Roman"/>
                <w:i/>
                <w:sz w:val="20"/>
                <w:szCs w:val="20"/>
              </w:rPr>
              <w:t>Am</w:t>
            </w:r>
            <w:r w:rsidRPr="005119A1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é</w:t>
            </w:r>
            <w:proofErr w:type="spellStart"/>
            <w:r w:rsidRPr="005119A1">
              <w:rPr>
                <w:rFonts w:ascii="Times New Roman" w:hAnsi="Times New Roman"/>
                <w:i/>
                <w:sz w:val="20"/>
                <w:szCs w:val="20"/>
              </w:rPr>
              <w:t>liorez</w:t>
            </w:r>
            <w:proofErr w:type="spellEnd"/>
            <w:r w:rsidRPr="005119A1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5119A1">
              <w:rPr>
                <w:rFonts w:ascii="Times New Roman" w:hAnsi="Times New Roman"/>
                <w:i/>
                <w:sz w:val="20"/>
                <w:szCs w:val="20"/>
              </w:rPr>
              <w:t>votre</w:t>
            </w:r>
            <w:proofErr w:type="spellEnd"/>
            <w:r w:rsidRPr="005119A1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5119A1">
              <w:rPr>
                <w:rFonts w:ascii="Times New Roman" w:hAnsi="Times New Roman"/>
                <w:i/>
                <w:sz w:val="20"/>
                <w:szCs w:val="20"/>
              </w:rPr>
              <w:t>fran</w:t>
            </w:r>
            <w:proofErr w:type="spellEnd"/>
            <w:r w:rsidRPr="005119A1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ç</w:t>
            </w:r>
            <w:proofErr w:type="spellStart"/>
            <w:r w:rsidRPr="005119A1">
              <w:rPr>
                <w:rFonts w:ascii="Times New Roman" w:hAnsi="Times New Roman"/>
                <w:i/>
                <w:sz w:val="20"/>
                <w:szCs w:val="20"/>
              </w:rPr>
              <w:t>ais</w:t>
            </w:r>
            <w:proofErr w:type="spellEnd"/>
            <w:r w:rsidRPr="005119A1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! 1. </w:t>
            </w:r>
            <w:r w:rsidRPr="005119A1">
              <w:rPr>
                <w:rFonts w:ascii="Times New Roman" w:hAnsi="Times New Roman"/>
                <w:sz w:val="20"/>
                <w:szCs w:val="20"/>
                <w:lang w:val="sr-Cyrl-CS"/>
              </w:rPr>
              <w:t>Београд:</w:t>
            </w:r>
            <w:r w:rsidRPr="005119A1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5119A1">
              <w:rPr>
                <w:rFonts w:ascii="Times New Roman" w:hAnsi="Times New Roman"/>
                <w:sz w:val="20"/>
                <w:szCs w:val="20"/>
                <w:lang w:val="sr-Cyrl-CS"/>
              </w:rPr>
              <w:t>Завод за уџбенике и наставна средства.</w:t>
            </w:r>
          </w:p>
        </w:tc>
      </w:tr>
      <w:tr w:rsidR="009A1A51" w:rsidRPr="005119A1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5119A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19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5119A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5119A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19A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1B25AA" w:rsidRPr="005119A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1B25AA" w:rsidRPr="005119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2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5119A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19A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1B25AA" w:rsidRPr="005119A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A2161" w:rsidRPr="005119A1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</w:tr>
      <w:tr w:rsidR="009A1A51" w:rsidRPr="005119A1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119A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19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5119A1" w:rsidRDefault="001B25AA" w:rsidP="001B25A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119A1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 и вежбе, самосталне припреме појединих вежби за час, припрема презентације у штампаној и електронској форми.</w:t>
            </w:r>
          </w:p>
        </w:tc>
      </w:tr>
      <w:tr w:rsidR="009A1A51" w:rsidRPr="005119A1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119A1" w:rsidRDefault="00967AE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19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5119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36755" w:rsidRPr="005119A1" w:rsidTr="00CB3CED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755" w:rsidRPr="005119A1" w:rsidRDefault="00936755" w:rsidP="00936755">
            <w:pPr>
              <w:spacing w:line="254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5119A1">
              <w:rPr>
                <w:rFonts w:ascii="Times New Roman" w:hAnsi="Times New Roman"/>
                <w:b/>
                <w:sz w:val="20"/>
                <w:szCs w:val="20"/>
              </w:rPr>
              <w:t>Предиспитне</w:t>
            </w:r>
            <w:proofErr w:type="spellEnd"/>
            <w:r w:rsidRPr="005119A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119A1">
              <w:rPr>
                <w:rFonts w:ascii="Times New Roman" w:hAnsi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755" w:rsidRPr="005119A1" w:rsidRDefault="00936755" w:rsidP="00936755">
            <w:pPr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119A1"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755" w:rsidRPr="005119A1" w:rsidRDefault="00936755" w:rsidP="00936755">
            <w:pPr>
              <w:spacing w:line="254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5119A1">
              <w:rPr>
                <w:rFonts w:ascii="Times New Roman" w:hAnsi="Times New Roman"/>
                <w:b/>
                <w:sz w:val="20"/>
                <w:szCs w:val="20"/>
              </w:rPr>
              <w:t>Завршни</w:t>
            </w:r>
            <w:proofErr w:type="spellEnd"/>
            <w:r w:rsidRPr="005119A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119A1">
              <w:rPr>
                <w:rFonts w:ascii="Times New Roman" w:hAnsi="Times New Roman"/>
                <w:b/>
                <w:sz w:val="20"/>
                <w:szCs w:val="20"/>
              </w:rPr>
              <w:t>испит</w:t>
            </w:r>
            <w:proofErr w:type="spellEnd"/>
            <w:r w:rsidRPr="005119A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755" w:rsidRPr="005119A1" w:rsidRDefault="00936755" w:rsidP="00936755">
            <w:pPr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119A1"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</w:tr>
      <w:tr w:rsidR="009A1A51" w:rsidRPr="005119A1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5119A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119A1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5119A1" w:rsidRDefault="001B25A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119A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5119A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119A1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5119A1" w:rsidRDefault="001B25A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5119A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9A1A51" w:rsidRPr="005119A1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5119A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119A1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5119A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5119A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119A1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967AE2" w:rsidRPr="005119A1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5119A1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5119A1" w:rsidRDefault="001B25A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5119A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10</w:t>
            </w:r>
          </w:p>
        </w:tc>
      </w:tr>
      <w:tr w:rsidR="009A1A51" w:rsidRPr="005119A1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5119A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119A1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5119A1" w:rsidRDefault="001B25A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119A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5119A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5119A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5119A1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5119A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119A1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5119A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5119A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5119A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/>
    <w:sectPr w:rsidR="002E6724" w:rsidSect="00C873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95911"/>
    <w:rsid w:val="001100DE"/>
    <w:rsid w:val="001B25AA"/>
    <w:rsid w:val="002A2161"/>
    <w:rsid w:val="002E6724"/>
    <w:rsid w:val="00304800"/>
    <w:rsid w:val="005119A1"/>
    <w:rsid w:val="0067289D"/>
    <w:rsid w:val="00756E82"/>
    <w:rsid w:val="0081120F"/>
    <w:rsid w:val="00936755"/>
    <w:rsid w:val="00967AE2"/>
    <w:rsid w:val="009A1A51"/>
    <w:rsid w:val="00C87373"/>
    <w:rsid w:val="00E26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45A956-B1B5-48C1-8780-C8C8604BE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11</cp:revision>
  <dcterms:created xsi:type="dcterms:W3CDTF">2020-05-27T18:24:00Z</dcterms:created>
  <dcterms:modified xsi:type="dcterms:W3CDTF">2021-07-06T12:31:00Z</dcterms:modified>
</cp:coreProperties>
</file>